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6FD2" w14:textId="77777777" w:rsidR="002927D5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8240" behindDoc="1" locked="0" layoutInCell="1" hidden="0" allowOverlap="1" wp14:anchorId="4F6F28F9" wp14:editId="7683C7F3">
            <wp:simplePos x="0" y="0"/>
            <wp:positionH relativeFrom="page">
              <wp:posOffset>6005195</wp:posOffset>
            </wp:positionH>
            <wp:positionV relativeFrom="page">
              <wp:posOffset>621029</wp:posOffset>
            </wp:positionV>
            <wp:extent cx="1466850" cy="99060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49B5C4" w14:textId="77777777" w:rsidR="002927D5" w:rsidRDefault="002927D5">
      <w:pPr>
        <w:spacing w:after="0" w:line="276" w:lineRule="auto"/>
        <w:ind w:left="136" w:right="549"/>
        <w:rPr>
          <w:color w:val="000000"/>
          <w:sz w:val="16"/>
          <w:szCs w:val="16"/>
        </w:rPr>
      </w:pPr>
    </w:p>
    <w:p w14:paraId="52CED7F3" w14:textId="77777777" w:rsidR="002927D5" w:rsidRDefault="002927D5">
      <w:pPr>
        <w:spacing w:after="17" w:line="160" w:lineRule="auto"/>
        <w:rPr>
          <w:sz w:val="16"/>
          <w:szCs w:val="16"/>
        </w:rPr>
      </w:pPr>
    </w:p>
    <w:p w14:paraId="643F6482" w14:textId="77777777" w:rsidR="002927D5" w:rsidRDefault="00000000">
      <w:pPr>
        <w:spacing w:after="0" w:line="240" w:lineRule="auto"/>
        <w:ind w:left="1755" w:right="-20"/>
        <w:rPr>
          <w:rFonts w:ascii="Verdana" w:eastAsia="Verdana" w:hAnsi="Verdana" w:cs="Verdana"/>
          <w:b/>
          <w:color w:val="000000"/>
          <w:sz w:val="36"/>
          <w:szCs w:val="36"/>
        </w:rPr>
      </w:pPr>
      <w:r>
        <w:rPr>
          <w:rFonts w:ascii="Verdana" w:eastAsia="Verdana" w:hAnsi="Verdana" w:cs="Verdana"/>
          <w:b/>
          <w:color w:val="000000"/>
          <w:sz w:val="36"/>
          <w:szCs w:val="36"/>
        </w:rPr>
        <w:t>PŘIHLÁŠKA</w:t>
      </w:r>
      <w:r>
        <w:rPr>
          <w:rFonts w:ascii="Verdana" w:eastAsia="Verdana" w:hAnsi="Verdana" w:cs="Verdana"/>
          <w:color w:val="000000"/>
          <w:sz w:val="36"/>
          <w:szCs w:val="36"/>
        </w:rPr>
        <w:t xml:space="preserve"> </w:t>
      </w:r>
      <w:r>
        <w:rPr>
          <w:rFonts w:ascii="Verdana" w:eastAsia="Verdana" w:hAnsi="Verdana" w:cs="Verdana"/>
          <w:b/>
          <w:color w:val="000000"/>
          <w:sz w:val="36"/>
          <w:szCs w:val="36"/>
        </w:rPr>
        <w:t>KE</w:t>
      </w:r>
      <w:r>
        <w:rPr>
          <w:rFonts w:ascii="Verdana" w:eastAsia="Verdana" w:hAnsi="Verdana" w:cs="Verdana"/>
          <w:color w:val="000000"/>
          <w:sz w:val="36"/>
          <w:szCs w:val="36"/>
        </w:rPr>
        <w:t xml:space="preserve"> </w:t>
      </w:r>
      <w:r>
        <w:rPr>
          <w:rFonts w:ascii="Verdana" w:eastAsia="Verdana" w:hAnsi="Verdana" w:cs="Verdana"/>
          <w:b/>
          <w:color w:val="000000"/>
          <w:sz w:val="36"/>
          <w:szCs w:val="36"/>
        </w:rPr>
        <w:t>STRAVOVÁNÍ</w:t>
      </w:r>
    </w:p>
    <w:p w14:paraId="6EFFCA42" w14:textId="77777777" w:rsidR="002927D5" w:rsidRDefault="002927D5">
      <w:pPr>
        <w:spacing w:after="30" w:line="240" w:lineRule="auto"/>
        <w:rPr>
          <w:rFonts w:ascii="Verdana" w:eastAsia="Verdana" w:hAnsi="Verdana" w:cs="Verdana"/>
          <w:sz w:val="24"/>
          <w:szCs w:val="24"/>
        </w:rPr>
      </w:pPr>
    </w:p>
    <w:p w14:paraId="65FF298E" w14:textId="77777777" w:rsidR="002927D5" w:rsidRDefault="00000000">
      <w:pPr>
        <w:spacing w:after="0" w:line="240" w:lineRule="auto"/>
        <w:ind w:left="2586" w:right="-20"/>
        <w:rPr>
          <w:b/>
          <w:color w:val="000000"/>
        </w:rPr>
      </w:pPr>
      <w:r>
        <w:rPr>
          <w:b/>
          <w:color w:val="000000"/>
        </w:rPr>
        <w:t>PO</w:t>
      </w:r>
      <w:r>
        <w:rPr>
          <w:color w:val="000000"/>
        </w:rPr>
        <w:t xml:space="preserve"> </w:t>
      </w:r>
      <w:r>
        <w:rPr>
          <w:b/>
          <w:color w:val="000000"/>
        </w:rPr>
        <w:t>CELOU</w:t>
      </w:r>
      <w:r>
        <w:rPr>
          <w:color w:val="000000"/>
        </w:rPr>
        <w:t xml:space="preserve"> </w:t>
      </w:r>
      <w:r>
        <w:rPr>
          <w:b/>
          <w:color w:val="000000"/>
        </w:rPr>
        <w:t>DOBU</w:t>
      </w:r>
      <w:r>
        <w:rPr>
          <w:color w:val="000000"/>
        </w:rPr>
        <w:t xml:space="preserve"> </w:t>
      </w:r>
      <w:r>
        <w:rPr>
          <w:b/>
          <w:color w:val="000000"/>
        </w:rPr>
        <w:t>STUDIA</w:t>
      </w:r>
      <w:r>
        <w:rPr>
          <w:color w:val="000000"/>
        </w:rPr>
        <w:t xml:space="preserve"> </w:t>
      </w:r>
      <w:r>
        <w:rPr>
          <w:b/>
          <w:color w:val="000000"/>
        </w:rPr>
        <w:t>NA</w:t>
      </w:r>
      <w:r>
        <w:rPr>
          <w:color w:val="000000"/>
        </w:rPr>
        <w:t xml:space="preserve"> </w:t>
      </w:r>
      <w:r>
        <w:rPr>
          <w:b/>
          <w:color w:val="000000"/>
        </w:rPr>
        <w:t>UVEDENÉ</w:t>
      </w:r>
      <w:r>
        <w:rPr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t>Š</w:t>
      </w:r>
      <w:r>
        <w:rPr>
          <w:b/>
          <w:color w:val="000000"/>
        </w:rPr>
        <w:t>KOLE</w:t>
      </w:r>
    </w:p>
    <w:p w14:paraId="08EA15DD" w14:textId="77777777" w:rsidR="002927D5" w:rsidRDefault="002927D5">
      <w:pPr>
        <w:spacing w:after="0" w:line="240" w:lineRule="auto"/>
        <w:rPr>
          <w:sz w:val="24"/>
          <w:szCs w:val="24"/>
        </w:rPr>
      </w:pPr>
    </w:p>
    <w:p w14:paraId="17557AA2" w14:textId="7A6C7331" w:rsidR="002927D5" w:rsidRDefault="00000000">
      <w:pPr>
        <w:spacing w:after="0" w:line="276" w:lineRule="auto"/>
        <w:ind w:left="324" w:right="725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Slouží jako podklad pro matriku školního stravování dle§28 odst.3 zákona č.561/2004 Sb. O předškolním, základním, středním, vyšším odborném a jiném vzdělávání (školský zákon) ve znění pozdějších předpisů, prosíme o pečlivé a čitelné vyplnění údajů</w:t>
      </w:r>
    </w:p>
    <w:p w14:paraId="454E46EF" w14:textId="77777777" w:rsidR="002927D5" w:rsidRDefault="002927D5">
      <w:pPr>
        <w:spacing w:after="200" w:line="276" w:lineRule="auto"/>
        <w:jc w:val="center"/>
        <w:rPr>
          <w:sz w:val="16"/>
          <w:szCs w:val="16"/>
        </w:rPr>
      </w:pPr>
    </w:p>
    <w:tbl>
      <w:tblPr>
        <w:tblStyle w:val="a2"/>
        <w:tblW w:w="921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78"/>
        <w:gridCol w:w="6834"/>
      </w:tblGrid>
      <w:tr w:rsidR="002927D5" w14:paraId="6D39D8B5" w14:textId="77777777" w:rsidTr="00352EE9">
        <w:trPr>
          <w:trHeight w:val="443"/>
        </w:trPr>
        <w:tc>
          <w:tcPr>
            <w:tcW w:w="2378" w:type="dxa"/>
          </w:tcPr>
          <w:p w14:paraId="67040D7F" w14:textId="77777777" w:rsidR="002927D5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 a příjmení dítěte</w:t>
            </w:r>
          </w:p>
          <w:p w14:paraId="2186B6B4" w14:textId="77777777" w:rsidR="002927D5" w:rsidRDefault="002927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34" w:type="dxa"/>
          </w:tcPr>
          <w:p w14:paraId="481BCAA4" w14:textId="77777777" w:rsidR="002927D5" w:rsidRDefault="002927D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27D5" w14:paraId="4C4FD797" w14:textId="77777777" w:rsidTr="00352EE9">
        <w:tc>
          <w:tcPr>
            <w:tcW w:w="2378" w:type="dxa"/>
          </w:tcPr>
          <w:p w14:paraId="5F3B7D81" w14:textId="77777777" w:rsidR="002927D5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narození</w:t>
            </w:r>
          </w:p>
          <w:p w14:paraId="084AB17B" w14:textId="77777777" w:rsidR="002927D5" w:rsidRDefault="002927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34" w:type="dxa"/>
          </w:tcPr>
          <w:p w14:paraId="34877993" w14:textId="77777777" w:rsidR="002927D5" w:rsidRDefault="002927D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27D5" w14:paraId="6B947E75" w14:textId="77777777" w:rsidTr="00352EE9">
        <w:tc>
          <w:tcPr>
            <w:tcW w:w="2378" w:type="dxa"/>
          </w:tcPr>
          <w:p w14:paraId="2E0E97DE" w14:textId="77777777" w:rsidR="002927D5" w:rsidRDefault="00000000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Označení školy, kde se oprávněný strávník vzdělává </w:t>
            </w:r>
          </w:p>
        </w:tc>
        <w:tc>
          <w:tcPr>
            <w:tcW w:w="6834" w:type="dxa"/>
          </w:tcPr>
          <w:p w14:paraId="00E4FB97" w14:textId="7E3D1F3D" w:rsidR="002927D5" w:rsidRDefault="00A710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Gymnázium </w:t>
            </w:r>
            <w:proofErr w:type="spellStart"/>
            <w:r>
              <w:rPr>
                <w:sz w:val="20"/>
                <w:szCs w:val="20"/>
              </w:rPr>
              <w:t>Evolution</w:t>
            </w:r>
            <w:proofErr w:type="spellEnd"/>
            <w:r>
              <w:rPr>
                <w:sz w:val="20"/>
                <w:szCs w:val="20"/>
              </w:rPr>
              <w:t xml:space="preserve"> – GEVO Sázavská</w:t>
            </w:r>
          </w:p>
        </w:tc>
      </w:tr>
      <w:tr w:rsidR="00A7107B" w14:paraId="382DD7A5" w14:textId="77777777" w:rsidTr="00352EE9">
        <w:tc>
          <w:tcPr>
            <w:tcW w:w="2378" w:type="dxa"/>
          </w:tcPr>
          <w:p w14:paraId="3DA47522" w14:textId="2CD00FE3" w:rsidR="00A7107B" w:rsidRDefault="00A710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 školní jídelny</w:t>
            </w:r>
          </w:p>
        </w:tc>
        <w:tc>
          <w:tcPr>
            <w:tcW w:w="6834" w:type="dxa"/>
          </w:tcPr>
          <w:p w14:paraId="2EF43C31" w14:textId="6140C039" w:rsidR="00A7107B" w:rsidRDefault="00A7107B">
            <w:pPr>
              <w:spacing w:after="0" w:line="240" w:lineRule="auto"/>
              <w:rPr>
                <w:sz w:val="20"/>
                <w:szCs w:val="20"/>
              </w:rPr>
            </w:pPr>
            <w:r w:rsidRPr="00A7107B">
              <w:rPr>
                <w:sz w:val="20"/>
                <w:szCs w:val="20"/>
              </w:rPr>
              <w:t>Křesťansk</w:t>
            </w:r>
            <w:r w:rsidRPr="00A7107B">
              <w:rPr>
                <w:sz w:val="20"/>
                <w:szCs w:val="20"/>
              </w:rPr>
              <w:t>ý</w:t>
            </w:r>
            <w:r w:rsidRPr="00A7107B">
              <w:rPr>
                <w:sz w:val="20"/>
                <w:szCs w:val="20"/>
              </w:rPr>
              <w:t xml:space="preserve"> domov mládeže a školní jídelna u sv. Ludmily, s.r.o.</w:t>
            </w:r>
          </w:p>
          <w:p w14:paraId="7923B16A" w14:textId="4C889621" w:rsidR="00A7107B" w:rsidRPr="00A7107B" w:rsidRDefault="00A7107B">
            <w:pPr>
              <w:spacing w:after="0" w:line="240" w:lineRule="auto"/>
              <w:rPr>
                <w:sz w:val="20"/>
                <w:szCs w:val="20"/>
              </w:rPr>
            </w:pPr>
            <w:r w:rsidRPr="00A7107B">
              <w:rPr>
                <w:sz w:val="20"/>
                <w:szCs w:val="20"/>
              </w:rPr>
              <w:t>Francouzská 1/585, Praha 2</w:t>
            </w:r>
          </w:p>
          <w:p w14:paraId="481EA2B9" w14:textId="38F8ACF0" w:rsidR="00A7107B" w:rsidRDefault="00A7107B">
            <w:pPr>
              <w:spacing w:after="0" w:line="240" w:lineRule="auto"/>
              <w:rPr>
                <w:sz w:val="20"/>
                <w:szCs w:val="20"/>
              </w:rPr>
            </w:pPr>
            <w:r w:rsidRPr="00352EE9">
              <w:rPr>
                <w:b/>
                <w:bCs/>
                <w:sz w:val="20"/>
                <w:szCs w:val="20"/>
              </w:rPr>
              <w:t>Vstup do jídelny přes</w:t>
            </w:r>
            <w:r w:rsidRPr="00A7107B">
              <w:rPr>
                <w:sz w:val="20"/>
                <w:szCs w:val="20"/>
              </w:rPr>
              <w:t xml:space="preserve"> Arcibiskupské gymnázium, Korunní 2, Praha 2</w:t>
            </w:r>
          </w:p>
          <w:p w14:paraId="692E8193" w14:textId="1E944546" w:rsidR="00352EE9" w:rsidRPr="00352EE9" w:rsidRDefault="00352EE9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se </w:t>
            </w:r>
            <w:r w:rsidRPr="00352EE9">
              <w:rPr>
                <w:b/>
                <w:bCs/>
                <w:sz w:val="20"/>
                <w:szCs w:val="20"/>
              </w:rPr>
              <w:t>jmenovkou GEVO</w:t>
            </w:r>
            <w:r w:rsidRPr="00352EE9">
              <w:rPr>
                <w:sz w:val="20"/>
                <w:szCs w:val="20"/>
              </w:rPr>
              <w:t>, která je k </w:t>
            </w:r>
            <w:r>
              <w:rPr>
                <w:sz w:val="20"/>
                <w:szCs w:val="20"/>
              </w:rPr>
              <w:t>vyzvednutí</w:t>
            </w:r>
            <w:r w:rsidRPr="00352EE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 paní sekretářky</w:t>
            </w:r>
            <w:r w:rsidRPr="00352EE9">
              <w:rPr>
                <w:sz w:val="20"/>
                <w:szCs w:val="20"/>
              </w:rPr>
              <w:t xml:space="preserve"> GEVO Sázavská</w:t>
            </w:r>
          </w:p>
        </w:tc>
      </w:tr>
      <w:tr w:rsidR="002927D5" w14:paraId="58562829" w14:textId="77777777" w:rsidTr="00352EE9">
        <w:trPr>
          <w:trHeight w:val="390"/>
        </w:trPr>
        <w:tc>
          <w:tcPr>
            <w:tcW w:w="2378" w:type="dxa"/>
          </w:tcPr>
          <w:p w14:paraId="3AC44DF5" w14:textId="77777777" w:rsidR="002927D5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Třída</w:t>
            </w:r>
          </w:p>
          <w:p w14:paraId="17EF9456" w14:textId="77777777" w:rsidR="002927D5" w:rsidRDefault="002927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34" w:type="dxa"/>
          </w:tcPr>
          <w:p w14:paraId="5D1A6309" w14:textId="77777777" w:rsidR="002927D5" w:rsidRDefault="002927D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27D5" w14:paraId="2ECAF3D6" w14:textId="77777777" w:rsidTr="00352EE9">
        <w:tc>
          <w:tcPr>
            <w:tcW w:w="2378" w:type="dxa"/>
          </w:tcPr>
          <w:p w14:paraId="7C4F8934" w14:textId="77777777" w:rsidR="002927D5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zahájení stravování</w:t>
            </w:r>
          </w:p>
          <w:p w14:paraId="124F87B4" w14:textId="77777777" w:rsidR="002927D5" w:rsidRDefault="002927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34" w:type="dxa"/>
          </w:tcPr>
          <w:p w14:paraId="1015C8F4" w14:textId="77777777" w:rsidR="002927D5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2927D5" w14:paraId="0675CC34" w14:textId="77777777" w:rsidTr="00352EE9">
        <w:tc>
          <w:tcPr>
            <w:tcW w:w="2378" w:type="dxa"/>
          </w:tcPr>
          <w:p w14:paraId="3AF91F40" w14:textId="77777777" w:rsidR="002927D5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Dieta</w:t>
            </w:r>
          </w:p>
          <w:p w14:paraId="0230B12C" w14:textId="77777777" w:rsidR="002927D5" w:rsidRDefault="002927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34" w:type="dxa"/>
          </w:tcPr>
          <w:p w14:paraId="21098D13" w14:textId="77777777" w:rsidR="002927D5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bezlepková              bezlaktózová            bezvaječná             bez sóji    </w:t>
            </w:r>
          </w:p>
        </w:tc>
      </w:tr>
    </w:tbl>
    <w:p w14:paraId="70279724" w14:textId="09E45BFA" w:rsidR="002927D5" w:rsidRDefault="00000000">
      <w:pPr>
        <w:tabs>
          <w:tab w:val="left" w:pos="856"/>
        </w:tabs>
        <w:spacing w:before="20" w:after="0" w:line="240" w:lineRule="auto"/>
        <w:ind w:left="496" w:right="-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●</w:t>
      </w:r>
      <w:r>
        <w:rPr>
          <w:color w:val="000000"/>
          <w:sz w:val="20"/>
          <w:szCs w:val="20"/>
        </w:rPr>
        <w:tab/>
        <w:t>v případě potravinové intolerance zakroužkujte požadovanou dietu (jiné diety nejsou poskytovány)</w:t>
      </w:r>
    </w:p>
    <w:p w14:paraId="39DE3F62" w14:textId="77777777" w:rsidR="002927D5" w:rsidRDefault="002927D5">
      <w:pPr>
        <w:spacing w:after="9" w:line="220" w:lineRule="auto"/>
      </w:pPr>
    </w:p>
    <w:p w14:paraId="1E325D75" w14:textId="77777777" w:rsidR="002927D5" w:rsidRDefault="00000000">
      <w:pPr>
        <w:spacing w:after="0" w:line="261" w:lineRule="auto"/>
        <w:ind w:left="136" w:right="557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Údaje o zdravotní způsobilosti, alergii na potraviny, dietu je nutno doložit lékařským potvrzením před zahájením školního stravování! Bez lékařského potvrzení není možné dle vyhlášky 107/2005 Sb. § 2(4) dietní stravu poskytnout.</w:t>
      </w:r>
    </w:p>
    <w:p w14:paraId="3BC76477" w14:textId="77777777" w:rsidR="002927D5" w:rsidRDefault="002927D5">
      <w:pPr>
        <w:spacing w:after="200" w:line="276" w:lineRule="auto"/>
        <w:rPr>
          <w:sz w:val="20"/>
          <w:szCs w:val="20"/>
        </w:rPr>
      </w:pPr>
    </w:p>
    <w:tbl>
      <w:tblPr>
        <w:tblStyle w:val="a3"/>
        <w:tblW w:w="9212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6552"/>
      </w:tblGrid>
      <w:tr w:rsidR="002927D5" w14:paraId="2F971068" w14:textId="77777777">
        <w:trPr>
          <w:trHeight w:val="495"/>
        </w:trPr>
        <w:tc>
          <w:tcPr>
            <w:tcW w:w="2660" w:type="dxa"/>
          </w:tcPr>
          <w:p w14:paraId="6B65F940" w14:textId="77777777" w:rsidR="002927D5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Jméno a příjmení zákonného zástupce</w:t>
            </w:r>
          </w:p>
        </w:tc>
        <w:tc>
          <w:tcPr>
            <w:tcW w:w="6552" w:type="dxa"/>
          </w:tcPr>
          <w:p w14:paraId="42180C27" w14:textId="77777777" w:rsidR="002927D5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</w:tr>
      <w:tr w:rsidR="002927D5" w14:paraId="06A47824" w14:textId="77777777">
        <w:tc>
          <w:tcPr>
            <w:tcW w:w="2660" w:type="dxa"/>
          </w:tcPr>
          <w:p w14:paraId="515D3042" w14:textId="77777777" w:rsidR="002927D5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 trvalého pobytu</w:t>
            </w:r>
          </w:p>
          <w:p w14:paraId="7F1142F1" w14:textId="77777777" w:rsidR="002927D5" w:rsidRDefault="002927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552" w:type="dxa"/>
          </w:tcPr>
          <w:p w14:paraId="54421820" w14:textId="77777777" w:rsidR="002927D5" w:rsidRDefault="002927D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927D5" w14:paraId="782DDD15" w14:textId="77777777">
        <w:tc>
          <w:tcPr>
            <w:tcW w:w="2660" w:type="dxa"/>
          </w:tcPr>
          <w:p w14:paraId="6EA1C1DC" w14:textId="77777777" w:rsidR="002927D5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Email, telefon </w:t>
            </w:r>
          </w:p>
          <w:p w14:paraId="4E970B62" w14:textId="77777777" w:rsidR="002927D5" w:rsidRDefault="002927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552" w:type="dxa"/>
          </w:tcPr>
          <w:p w14:paraId="139C8F30" w14:textId="77777777" w:rsidR="002927D5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</w:tc>
      </w:tr>
    </w:tbl>
    <w:p w14:paraId="128754C2" w14:textId="77777777" w:rsidR="002927D5" w:rsidRDefault="002927D5">
      <w:pPr>
        <w:spacing w:after="0" w:line="240" w:lineRule="auto"/>
        <w:rPr>
          <w:sz w:val="24"/>
          <w:szCs w:val="24"/>
        </w:rPr>
      </w:pPr>
    </w:p>
    <w:p w14:paraId="5B3AD3D8" w14:textId="3FF0B989" w:rsidR="00A7107B" w:rsidRDefault="00A7107B">
      <w:pPr>
        <w:spacing w:after="0" w:line="265" w:lineRule="auto"/>
        <w:ind w:left="136" w:right="61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E-MAIL PRO ZASLÁNÍ PŘÍHLÁŠKY:</w:t>
      </w:r>
      <w:r w:rsidR="00352EE9">
        <w:rPr>
          <w:color w:val="000000"/>
          <w:sz w:val="20"/>
          <w:szCs w:val="20"/>
        </w:rPr>
        <w:t xml:space="preserve"> </w:t>
      </w:r>
      <w:hyperlink r:id="rId8" w:history="1">
        <w:r w:rsidR="00352EE9" w:rsidRPr="009C3275">
          <w:rPr>
            <w:rStyle w:val="Hypertextovodkaz"/>
            <w:sz w:val="20"/>
            <w:szCs w:val="20"/>
          </w:rPr>
          <w:t>provozni2@ekolandia.cz</w:t>
        </w:r>
      </w:hyperlink>
      <w:r w:rsidR="00352EE9">
        <w:rPr>
          <w:color w:val="000000"/>
          <w:sz w:val="20"/>
          <w:szCs w:val="20"/>
        </w:rPr>
        <w:t xml:space="preserve"> </w:t>
      </w:r>
    </w:p>
    <w:p w14:paraId="23133D9F" w14:textId="77777777" w:rsidR="00A7107B" w:rsidRDefault="00A7107B">
      <w:pPr>
        <w:spacing w:after="0" w:line="265" w:lineRule="auto"/>
        <w:ind w:left="136" w:right="611"/>
        <w:rPr>
          <w:color w:val="000000"/>
          <w:sz w:val="20"/>
          <w:szCs w:val="20"/>
        </w:rPr>
      </w:pPr>
    </w:p>
    <w:p w14:paraId="6CCB6021" w14:textId="0372764B" w:rsidR="002927D5" w:rsidRDefault="00A7107B">
      <w:pPr>
        <w:spacing w:after="0" w:line="265" w:lineRule="auto"/>
        <w:ind w:left="136" w:right="611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PŘÍSTUPOVÉ ÚDAJE,</w:t>
      </w:r>
      <w:r w:rsidR="00000000">
        <w:rPr>
          <w:color w:val="000000"/>
          <w:sz w:val="20"/>
          <w:szCs w:val="20"/>
        </w:rPr>
        <w:t xml:space="preserve"> PODMÍNKY OBJEDNÁVÁNÍ STRAVY A VNITŘNÍ ŘÁD ŠKOLNÍ JÍDELNY </w:t>
      </w:r>
      <w:r>
        <w:rPr>
          <w:color w:val="000000"/>
          <w:sz w:val="20"/>
          <w:szCs w:val="20"/>
        </w:rPr>
        <w:t>OBDRŽÍ ZÁKONNÝ ZÁSTUPCE E-MAILEM PO PŘIJETÍ PŘIHLÁŠKY.</w:t>
      </w:r>
    </w:p>
    <w:p w14:paraId="5133C108" w14:textId="77777777" w:rsidR="002927D5" w:rsidRDefault="002927D5">
      <w:pPr>
        <w:spacing w:after="10" w:line="200" w:lineRule="auto"/>
        <w:rPr>
          <w:sz w:val="20"/>
          <w:szCs w:val="20"/>
        </w:rPr>
      </w:pPr>
    </w:p>
    <w:p w14:paraId="4981313D" w14:textId="77777777" w:rsidR="002927D5" w:rsidRDefault="00000000">
      <w:pPr>
        <w:spacing w:after="0" w:line="265" w:lineRule="auto"/>
        <w:ind w:left="136" w:right="55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 PŘÍPADĚ ZMĚNY NĚKTERÉHO Z VÝŠE UVEDENÝCH ÚDAJŮ JE POVINEN ZÁKONNÝ ZÁSTUPCE TOTO NEPRODLENĚ OZNÁMIT POSKYTOVATELI ŠKOLNÍHO STRAVOVÁNÍ TAK, ABY MOHLY BÝT ZMĚNY ZAZNAMENÁNY DO ŠKOLNÍ MATRIKY.</w:t>
      </w:r>
    </w:p>
    <w:p w14:paraId="7C4AC91F" w14:textId="77777777" w:rsidR="002927D5" w:rsidRDefault="002927D5">
      <w:pPr>
        <w:spacing w:after="10" w:line="200" w:lineRule="auto"/>
        <w:rPr>
          <w:sz w:val="20"/>
          <w:szCs w:val="20"/>
        </w:rPr>
      </w:pPr>
    </w:p>
    <w:p w14:paraId="548C98AE" w14:textId="514DC31E" w:rsidR="002927D5" w:rsidRPr="00352EE9" w:rsidRDefault="00000000" w:rsidP="00352EE9">
      <w:pPr>
        <w:spacing w:after="0" w:line="265" w:lineRule="auto"/>
        <w:ind w:left="136" w:right="104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SVÝM PODPISEM STVRZUJI, ŽE UVEDENÉ ÚDAJE JSOU PRAVDIVÉ A ŽE JSEM SE SEZNÁMIL S PODMÍNKAMI OBJEDNÁVÁNÍ A VNITŘNÍM ŘÁDEM ŠKOLNÍ JÍDELNY, VÝDEJNY A VÝVAŘOVNY A SOUHLASÍM.</w:t>
      </w:r>
    </w:p>
    <w:p w14:paraId="30CA3D67" w14:textId="77777777" w:rsidR="002927D5" w:rsidRDefault="002927D5">
      <w:pPr>
        <w:spacing w:after="0" w:line="265" w:lineRule="auto"/>
        <w:ind w:left="136" w:right="1048"/>
        <w:rPr>
          <w:sz w:val="20"/>
          <w:szCs w:val="20"/>
        </w:rPr>
      </w:pPr>
    </w:p>
    <w:p w14:paraId="59A26B5D" w14:textId="77777777" w:rsidR="002927D5" w:rsidRDefault="002927D5">
      <w:pPr>
        <w:spacing w:after="0" w:line="240" w:lineRule="auto"/>
      </w:pPr>
    </w:p>
    <w:p w14:paraId="46FDAB8C" w14:textId="30105E62" w:rsidR="002927D5" w:rsidRDefault="00000000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V ……………………………….... dne ……………           Podpis zákonného zástupce…………………………………………………</w:t>
      </w:r>
    </w:p>
    <w:p w14:paraId="0CAAEEC2" w14:textId="77777777" w:rsidR="002927D5" w:rsidRDefault="002927D5">
      <w:pPr>
        <w:spacing w:after="0" w:line="276" w:lineRule="auto"/>
        <w:ind w:left="16" w:right="549"/>
        <w:rPr>
          <w:sz w:val="20"/>
          <w:szCs w:val="20"/>
        </w:rPr>
      </w:pPr>
    </w:p>
    <w:p w14:paraId="1496343D" w14:textId="77777777" w:rsidR="002927D5" w:rsidRDefault="002927D5">
      <w:pPr>
        <w:spacing w:after="15" w:line="180" w:lineRule="auto"/>
        <w:rPr>
          <w:sz w:val="18"/>
          <w:szCs w:val="18"/>
        </w:rPr>
      </w:pPr>
    </w:p>
    <w:p w14:paraId="615EBEA2" w14:textId="77777777" w:rsidR="002927D5" w:rsidRDefault="002927D5">
      <w:pPr>
        <w:tabs>
          <w:tab w:val="left" w:pos="4365"/>
        </w:tabs>
        <w:spacing w:after="0" w:line="265" w:lineRule="auto"/>
        <w:ind w:left="16" w:right="3783"/>
        <w:rPr>
          <w:color w:val="000000"/>
          <w:sz w:val="20"/>
          <w:szCs w:val="20"/>
        </w:rPr>
      </w:pPr>
    </w:p>
    <w:p w14:paraId="0AC428B8" w14:textId="77777777" w:rsidR="002927D5" w:rsidRDefault="002927D5">
      <w:pPr>
        <w:tabs>
          <w:tab w:val="left" w:pos="4365"/>
        </w:tabs>
        <w:spacing w:after="0" w:line="265" w:lineRule="auto"/>
        <w:ind w:left="16" w:right="3783"/>
        <w:rPr>
          <w:color w:val="000000"/>
          <w:sz w:val="20"/>
          <w:szCs w:val="20"/>
        </w:rPr>
      </w:pPr>
    </w:p>
    <w:p w14:paraId="225AC27C" w14:textId="77777777" w:rsidR="002927D5" w:rsidRDefault="002927D5">
      <w:pPr>
        <w:tabs>
          <w:tab w:val="left" w:pos="4365"/>
        </w:tabs>
        <w:spacing w:after="0" w:line="265" w:lineRule="auto"/>
        <w:ind w:left="16" w:right="3783"/>
        <w:rPr>
          <w:color w:val="000000"/>
          <w:sz w:val="20"/>
          <w:szCs w:val="20"/>
        </w:rPr>
      </w:pPr>
    </w:p>
    <w:p w14:paraId="0EE3C5E6" w14:textId="77777777" w:rsidR="002927D5" w:rsidRDefault="002927D5">
      <w:pPr>
        <w:tabs>
          <w:tab w:val="left" w:pos="4365"/>
        </w:tabs>
        <w:spacing w:after="0" w:line="265" w:lineRule="auto"/>
        <w:ind w:left="16" w:right="3783"/>
        <w:rPr>
          <w:rFonts w:ascii="Arial" w:eastAsia="Arial" w:hAnsi="Arial" w:cs="Arial"/>
          <w:color w:val="000000"/>
          <w:sz w:val="20"/>
          <w:szCs w:val="20"/>
        </w:rPr>
      </w:pPr>
    </w:p>
    <w:p w14:paraId="532BBA88" w14:textId="77777777" w:rsidR="002927D5" w:rsidRDefault="00000000">
      <w:pPr>
        <w:spacing w:after="10" w:line="200" w:lineRule="auto"/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0" distR="0" simplePos="0" relativeHeight="251659264" behindDoc="1" locked="0" layoutInCell="1" hidden="0" allowOverlap="1" wp14:anchorId="389A99E8" wp14:editId="1E0F3106">
            <wp:simplePos x="0" y="0"/>
            <wp:positionH relativeFrom="page">
              <wp:posOffset>6224270</wp:posOffset>
            </wp:positionH>
            <wp:positionV relativeFrom="page">
              <wp:posOffset>382903</wp:posOffset>
            </wp:positionV>
            <wp:extent cx="1466850" cy="990600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color w:val="000000"/>
          <w:sz w:val="20"/>
          <w:szCs w:val="20"/>
        </w:rPr>
        <w:t>P</w:t>
      </w:r>
      <w:r>
        <w:rPr>
          <w:rFonts w:ascii="Arial" w:eastAsia="Arial" w:hAnsi="Arial" w:cs="Arial"/>
          <w:color w:val="000000"/>
          <w:sz w:val="20"/>
          <w:szCs w:val="20"/>
        </w:rPr>
        <w:t>ř</w:t>
      </w:r>
      <w:r>
        <w:rPr>
          <w:color w:val="000000"/>
          <w:sz w:val="20"/>
          <w:szCs w:val="20"/>
        </w:rPr>
        <w:t>ihlá</w:t>
      </w:r>
      <w:r>
        <w:rPr>
          <w:rFonts w:ascii="Arial" w:eastAsia="Arial" w:hAnsi="Arial" w:cs="Arial"/>
          <w:color w:val="000000"/>
          <w:sz w:val="20"/>
          <w:szCs w:val="20"/>
        </w:rPr>
        <w:t>š</w:t>
      </w:r>
      <w:r>
        <w:rPr>
          <w:color w:val="000000"/>
          <w:sz w:val="20"/>
          <w:szCs w:val="20"/>
        </w:rPr>
        <w:t xml:space="preserve">ka ke stravování platí po celou dobu </w:t>
      </w:r>
      <w:r>
        <w:rPr>
          <w:rFonts w:ascii="Arial" w:eastAsia="Arial" w:hAnsi="Arial" w:cs="Arial"/>
          <w:color w:val="000000"/>
          <w:sz w:val="20"/>
          <w:szCs w:val="20"/>
        </w:rPr>
        <w:t>š</w:t>
      </w:r>
      <w:r>
        <w:rPr>
          <w:color w:val="000000"/>
          <w:sz w:val="20"/>
          <w:szCs w:val="20"/>
        </w:rPr>
        <w:t>kolní docházky nebo do písemného odhlá</w:t>
      </w:r>
      <w:r>
        <w:rPr>
          <w:rFonts w:ascii="Arial" w:eastAsia="Arial" w:hAnsi="Arial" w:cs="Arial"/>
          <w:color w:val="000000"/>
          <w:sz w:val="20"/>
          <w:szCs w:val="20"/>
        </w:rPr>
        <w:t>š</w:t>
      </w:r>
      <w:r>
        <w:rPr>
          <w:color w:val="000000"/>
          <w:sz w:val="20"/>
          <w:szCs w:val="20"/>
        </w:rPr>
        <w:t>ení ze stravování. Oprav</w:t>
      </w:r>
      <w:r>
        <w:rPr>
          <w:rFonts w:ascii="Arial" w:eastAsia="Arial" w:hAnsi="Arial" w:cs="Arial"/>
          <w:color w:val="000000"/>
          <w:sz w:val="20"/>
          <w:szCs w:val="20"/>
        </w:rPr>
        <w:t>ň</w:t>
      </w:r>
      <w:r>
        <w:rPr>
          <w:color w:val="000000"/>
          <w:sz w:val="20"/>
          <w:szCs w:val="20"/>
        </w:rPr>
        <w:t>uje oprávn</w:t>
      </w:r>
      <w:r>
        <w:rPr>
          <w:rFonts w:ascii="Arial" w:eastAsia="Arial" w:hAnsi="Arial" w:cs="Arial"/>
          <w:color w:val="000000"/>
          <w:sz w:val="20"/>
          <w:szCs w:val="20"/>
        </w:rPr>
        <w:t>ě</w:t>
      </w:r>
      <w:r>
        <w:rPr>
          <w:color w:val="000000"/>
          <w:sz w:val="20"/>
          <w:szCs w:val="20"/>
        </w:rPr>
        <w:t>ného konzumenta k odebrání stravy, kterou si p</w:t>
      </w:r>
      <w:r>
        <w:rPr>
          <w:rFonts w:ascii="Arial" w:eastAsia="Arial" w:hAnsi="Arial" w:cs="Arial"/>
          <w:color w:val="000000"/>
          <w:sz w:val="20"/>
          <w:szCs w:val="20"/>
        </w:rPr>
        <w:t>ř</w:t>
      </w:r>
      <w:r>
        <w:rPr>
          <w:color w:val="000000"/>
          <w:sz w:val="20"/>
          <w:szCs w:val="20"/>
        </w:rPr>
        <w:t>edem objednal. Upozor</w:t>
      </w:r>
      <w:r>
        <w:rPr>
          <w:rFonts w:ascii="Arial" w:eastAsia="Arial" w:hAnsi="Arial" w:cs="Arial"/>
          <w:color w:val="000000"/>
          <w:sz w:val="20"/>
          <w:szCs w:val="20"/>
        </w:rPr>
        <w:t>ň</w:t>
      </w:r>
      <w:r>
        <w:rPr>
          <w:color w:val="000000"/>
          <w:sz w:val="20"/>
          <w:szCs w:val="20"/>
        </w:rPr>
        <w:t xml:space="preserve">ujeme, </w:t>
      </w:r>
      <w:r>
        <w:rPr>
          <w:rFonts w:ascii="Arial" w:eastAsia="Arial" w:hAnsi="Arial" w:cs="Arial"/>
          <w:color w:val="000000"/>
          <w:sz w:val="20"/>
          <w:szCs w:val="20"/>
        </w:rPr>
        <w:t>ž</w:t>
      </w:r>
      <w:r>
        <w:rPr>
          <w:color w:val="000000"/>
          <w:sz w:val="20"/>
          <w:szCs w:val="20"/>
        </w:rPr>
        <w:t xml:space="preserve">e </w:t>
      </w:r>
      <w:r>
        <w:rPr>
          <w:rFonts w:ascii="Arial" w:eastAsia="Arial" w:hAnsi="Arial" w:cs="Arial"/>
          <w:color w:val="000000"/>
          <w:sz w:val="20"/>
          <w:szCs w:val="20"/>
        </w:rPr>
        <w:t>š</w:t>
      </w:r>
      <w:r>
        <w:rPr>
          <w:color w:val="000000"/>
          <w:sz w:val="20"/>
          <w:szCs w:val="20"/>
        </w:rPr>
        <w:t>kolní stravování se uskute</w:t>
      </w:r>
      <w:r>
        <w:rPr>
          <w:rFonts w:ascii="Arial" w:eastAsia="Arial" w:hAnsi="Arial" w:cs="Arial"/>
          <w:color w:val="000000"/>
          <w:sz w:val="20"/>
          <w:szCs w:val="20"/>
        </w:rPr>
        <w:t>čň</w:t>
      </w:r>
      <w:r>
        <w:rPr>
          <w:color w:val="000000"/>
          <w:sz w:val="20"/>
          <w:szCs w:val="20"/>
        </w:rPr>
        <w:t>uje pouze v dob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ě </w:t>
      </w:r>
      <w:r>
        <w:rPr>
          <w:color w:val="000000"/>
          <w:sz w:val="20"/>
          <w:szCs w:val="20"/>
        </w:rPr>
        <w:t xml:space="preserve">pobytu ve </w:t>
      </w:r>
      <w:r>
        <w:rPr>
          <w:rFonts w:ascii="Arial" w:eastAsia="Arial" w:hAnsi="Arial" w:cs="Arial"/>
          <w:color w:val="000000"/>
          <w:sz w:val="20"/>
          <w:szCs w:val="20"/>
        </w:rPr>
        <w:t>š</w:t>
      </w:r>
      <w:r>
        <w:rPr>
          <w:color w:val="000000"/>
          <w:sz w:val="20"/>
          <w:szCs w:val="20"/>
        </w:rPr>
        <w:t>kole. V dob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ě </w:t>
      </w:r>
      <w:r>
        <w:rPr>
          <w:color w:val="000000"/>
          <w:sz w:val="20"/>
          <w:szCs w:val="20"/>
        </w:rPr>
        <w:t>nemoci není mo</w:t>
      </w:r>
      <w:r>
        <w:rPr>
          <w:rFonts w:ascii="Arial" w:eastAsia="Arial" w:hAnsi="Arial" w:cs="Arial"/>
          <w:color w:val="000000"/>
          <w:sz w:val="20"/>
          <w:szCs w:val="20"/>
        </w:rPr>
        <w:t>ž</w:t>
      </w:r>
      <w:r>
        <w:rPr>
          <w:color w:val="000000"/>
          <w:sz w:val="20"/>
          <w:szCs w:val="20"/>
        </w:rPr>
        <w:t>né poskytnout stravu, jídlo je mo</w:t>
      </w:r>
      <w:r>
        <w:rPr>
          <w:rFonts w:ascii="Arial" w:eastAsia="Arial" w:hAnsi="Arial" w:cs="Arial"/>
          <w:color w:val="000000"/>
          <w:sz w:val="20"/>
          <w:szCs w:val="20"/>
        </w:rPr>
        <w:t>ž</w:t>
      </w:r>
      <w:r>
        <w:rPr>
          <w:color w:val="000000"/>
          <w:sz w:val="20"/>
          <w:szCs w:val="20"/>
        </w:rPr>
        <w:t>né odebrat do jednorázového obalu pouze první den nemoci nebo z d</w:t>
      </w:r>
      <w:r>
        <w:rPr>
          <w:rFonts w:ascii="Arial" w:eastAsia="Arial" w:hAnsi="Arial" w:cs="Arial"/>
          <w:color w:val="000000"/>
          <w:sz w:val="20"/>
          <w:szCs w:val="20"/>
        </w:rPr>
        <w:t>ů</w:t>
      </w:r>
      <w:r>
        <w:rPr>
          <w:color w:val="000000"/>
          <w:sz w:val="20"/>
          <w:szCs w:val="20"/>
        </w:rPr>
        <w:t>vodu nenadálé nep</w:t>
      </w:r>
      <w:r>
        <w:rPr>
          <w:rFonts w:ascii="Arial" w:eastAsia="Arial" w:hAnsi="Arial" w:cs="Arial"/>
          <w:color w:val="000000"/>
          <w:sz w:val="20"/>
          <w:szCs w:val="20"/>
        </w:rPr>
        <w:t>ř</w:t>
      </w:r>
      <w:r>
        <w:rPr>
          <w:color w:val="000000"/>
          <w:sz w:val="20"/>
          <w:szCs w:val="20"/>
        </w:rPr>
        <w:t>ítomnosti.  Diety pro strávníky s léka</w:t>
      </w:r>
      <w:r>
        <w:rPr>
          <w:rFonts w:ascii="Arial" w:eastAsia="Arial" w:hAnsi="Arial" w:cs="Arial"/>
          <w:color w:val="000000"/>
          <w:sz w:val="20"/>
          <w:szCs w:val="20"/>
        </w:rPr>
        <w:t>ř</w:t>
      </w:r>
      <w:r>
        <w:rPr>
          <w:color w:val="000000"/>
          <w:sz w:val="20"/>
          <w:szCs w:val="20"/>
        </w:rPr>
        <w:t xml:space="preserve">sky potvrzenou potravinovou intolerancí je nutné balit do samostatných </w:t>
      </w:r>
      <w:proofErr w:type="spellStart"/>
      <w:r>
        <w:rPr>
          <w:color w:val="000000"/>
          <w:sz w:val="20"/>
          <w:szCs w:val="20"/>
        </w:rPr>
        <w:t>boxík</w:t>
      </w:r>
      <w:r>
        <w:rPr>
          <w:rFonts w:ascii="Arial" w:eastAsia="Arial" w:hAnsi="Arial" w:cs="Arial"/>
          <w:color w:val="000000"/>
          <w:sz w:val="20"/>
          <w:szCs w:val="20"/>
        </w:rPr>
        <w:t>ů</w:t>
      </w:r>
      <w:proofErr w:type="spellEnd"/>
      <w:r>
        <w:rPr>
          <w:color w:val="000000"/>
          <w:sz w:val="20"/>
          <w:szCs w:val="20"/>
        </w:rPr>
        <w:t>, aby nedo</w:t>
      </w:r>
      <w:r>
        <w:rPr>
          <w:rFonts w:ascii="Arial" w:eastAsia="Arial" w:hAnsi="Arial" w:cs="Arial"/>
          <w:color w:val="000000"/>
          <w:sz w:val="20"/>
          <w:szCs w:val="20"/>
        </w:rPr>
        <w:t>š</w:t>
      </w:r>
      <w:r>
        <w:rPr>
          <w:color w:val="000000"/>
          <w:sz w:val="20"/>
          <w:szCs w:val="20"/>
        </w:rPr>
        <w:t>lo ke kontaminaci alergenem. Tento box není zahrnut v cen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ě </w:t>
      </w:r>
      <w:r>
        <w:rPr>
          <w:color w:val="000000"/>
          <w:sz w:val="20"/>
          <w:szCs w:val="20"/>
        </w:rPr>
        <w:t>ob</w:t>
      </w:r>
      <w:r>
        <w:rPr>
          <w:rFonts w:ascii="Arial" w:eastAsia="Arial" w:hAnsi="Arial" w:cs="Arial"/>
          <w:color w:val="000000"/>
          <w:sz w:val="20"/>
          <w:szCs w:val="20"/>
        </w:rPr>
        <w:t>ě</w:t>
      </w:r>
      <w:r>
        <w:rPr>
          <w:color w:val="000000"/>
          <w:sz w:val="20"/>
          <w:szCs w:val="20"/>
        </w:rPr>
        <w:t>da a je zapot</w:t>
      </w:r>
      <w:r>
        <w:rPr>
          <w:rFonts w:ascii="Arial" w:eastAsia="Arial" w:hAnsi="Arial" w:cs="Arial"/>
          <w:color w:val="000000"/>
          <w:sz w:val="20"/>
          <w:szCs w:val="20"/>
        </w:rPr>
        <w:t>ř</w:t>
      </w:r>
      <w:r>
        <w:rPr>
          <w:color w:val="000000"/>
          <w:sz w:val="20"/>
          <w:szCs w:val="20"/>
        </w:rPr>
        <w:t>ebí jej objednat samostatn</w:t>
      </w:r>
      <w:r>
        <w:rPr>
          <w:rFonts w:ascii="Arial" w:eastAsia="Arial" w:hAnsi="Arial" w:cs="Arial"/>
          <w:color w:val="000000"/>
          <w:sz w:val="20"/>
          <w:szCs w:val="20"/>
        </w:rPr>
        <w:t>ě</w:t>
      </w:r>
      <w:r>
        <w:rPr>
          <w:color w:val="000000"/>
          <w:sz w:val="20"/>
          <w:szCs w:val="20"/>
        </w:rPr>
        <w:t>. Objednávat a odhla</w:t>
      </w:r>
      <w:r>
        <w:rPr>
          <w:rFonts w:ascii="Arial" w:eastAsia="Arial" w:hAnsi="Arial" w:cs="Arial"/>
          <w:color w:val="000000"/>
          <w:sz w:val="20"/>
          <w:szCs w:val="20"/>
        </w:rPr>
        <w:t>š</w:t>
      </w:r>
      <w:r>
        <w:rPr>
          <w:color w:val="000000"/>
          <w:sz w:val="20"/>
          <w:szCs w:val="20"/>
        </w:rPr>
        <w:t>ovat ob</w:t>
      </w:r>
      <w:r>
        <w:rPr>
          <w:rFonts w:ascii="Arial" w:eastAsia="Arial" w:hAnsi="Arial" w:cs="Arial"/>
          <w:color w:val="000000"/>
          <w:sz w:val="20"/>
          <w:szCs w:val="20"/>
        </w:rPr>
        <w:t>ě</w:t>
      </w:r>
      <w:r>
        <w:rPr>
          <w:color w:val="000000"/>
          <w:sz w:val="20"/>
          <w:szCs w:val="20"/>
        </w:rPr>
        <w:t>dy m</w:t>
      </w:r>
      <w:r>
        <w:rPr>
          <w:rFonts w:ascii="Arial" w:eastAsia="Arial" w:hAnsi="Arial" w:cs="Arial"/>
          <w:color w:val="000000"/>
          <w:sz w:val="20"/>
          <w:szCs w:val="20"/>
        </w:rPr>
        <w:t>ůž</w:t>
      </w:r>
      <w:r>
        <w:rPr>
          <w:color w:val="000000"/>
          <w:sz w:val="20"/>
          <w:szCs w:val="20"/>
        </w:rPr>
        <w:t>ete p</w:t>
      </w:r>
      <w:r>
        <w:rPr>
          <w:rFonts w:ascii="Arial" w:eastAsia="Arial" w:hAnsi="Arial" w:cs="Arial"/>
          <w:color w:val="000000"/>
          <w:sz w:val="20"/>
          <w:szCs w:val="20"/>
        </w:rPr>
        <w:t>ř</w:t>
      </w:r>
      <w:r>
        <w:rPr>
          <w:color w:val="000000"/>
          <w:sz w:val="20"/>
          <w:szCs w:val="20"/>
        </w:rPr>
        <w:t>es internet ihned po obdr</w:t>
      </w:r>
      <w:r>
        <w:rPr>
          <w:rFonts w:ascii="Arial" w:eastAsia="Arial" w:hAnsi="Arial" w:cs="Arial"/>
          <w:color w:val="000000"/>
          <w:sz w:val="20"/>
          <w:szCs w:val="20"/>
        </w:rPr>
        <w:t>ž</w:t>
      </w:r>
      <w:r>
        <w:rPr>
          <w:color w:val="000000"/>
          <w:sz w:val="20"/>
          <w:szCs w:val="20"/>
        </w:rPr>
        <w:t>ení p</w:t>
      </w:r>
      <w:r>
        <w:rPr>
          <w:rFonts w:ascii="Arial" w:eastAsia="Arial" w:hAnsi="Arial" w:cs="Arial"/>
          <w:color w:val="000000"/>
          <w:sz w:val="20"/>
          <w:szCs w:val="20"/>
        </w:rPr>
        <w:t>ř</w:t>
      </w:r>
      <w:r>
        <w:rPr>
          <w:color w:val="000000"/>
          <w:sz w:val="20"/>
          <w:szCs w:val="20"/>
        </w:rPr>
        <w:t>ihla</w:t>
      </w:r>
      <w:r>
        <w:rPr>
          <w:rFonts w:ascii="Arial" w:eastAsia="Arial" w:hAnsi="Arial" w:cs="Arial"/>
          <w:color w:val="000000"/>
          <w:sz w:val="20"/>
          <w:szCs w:val="20"/>
        </w:rPr>
        <w:t>š</w:t>
      </w:r>
      <w:r>
        <w:rPr>
          <w:color w:val="000000"/>
          <w:sz w:val="20"/>
          <w:szCs w:val="20"/>
        </w:rPr>
        <w:t>ovacích údaj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ů </w:t>
      </w:r>
      <w:r>
        <w:rPr>
          <w:color w:val="000000"/>
          <w:sz w:val="20"/>
          <w:szCs w:val="20"/>
        </w:rPr>
        <w:t>a p</w:t>
      </w:r>
      <w:r>
        <w:rPr>
          <w:rFonts w:ascii="Arial" w:eastAsia="Arial" w:hAnsi="Arial" w:cs="Arial"/>
          <w:color w:val="000000"/>
          <w:sz w:val="20"/>
          <w:szCs w:val="20"/>
        </w:rPr>
        <w:t>ř</w:t>
      </w:r>
      <w:r>
        <w:rPr>
          <w:color w:val="000000"/>
          <w:sz w:val="20"/>
          <w:szCs w:val="20"/>
        </w:rPr>
        <w:t>ipsání kreditu na stravovací ú</w:t>
      </w:r>
      <w:r>
        <w:rPr>
          <w:rFonts w:ascii="Arial" w:eastAsia="Arial" w:hAnsi="Arial" w:cs="Arial"/>
          <w:color w:val="000000"/>
          <w:sz w:val="20"/>
          <w:szCs w:val="20"/>
        </w:rPr>
        <w:t>č</w:t>
      </w:r>
      <w:r>
        <w:rPr>
          <w:color w:val="000000"/>
          <w:sz w:val="20"/>
          <w:szCs w:val="20"/>
        </w:rPr>
        <w:t>et. P</w:t>
      </w:r>
      <w:r>
        <w:rPr>
          <w:rFonts w:ascii="Arial" w:eastAsia="Arial" w:hAnsi="Arial" w:cs="Arial"/>
          <w:color w:val="000000"/>
          <w:sz w:val="20"/>
          <w:szCs w:val="20"/>
        </w:rPr>
        <w:t>ř</w:t>
      </w:r>
      <w:r>
        <w:rPr>
          <w:color w:val="000000"/>
          <w:sz w:val="20"/>
          <w:szCs w:val="20"/>
        </w:rPr>
        <w:t>ihla</w:t>
      </w:r>
      <w:r>
        <w:rPr>
          <w:rFonts w:ascii="Arial" w:eastAsia="Arial" w:hAnsi="Arial" w:cs="Arial"/>
          <w:color w:val="000000"/>
          <w:sz w:val="20"/>
          <w:szCs w:val="20"/>
        </w:rPr>
        <w:t>š</w:t>
      </w:r>
      <w:r>
        <w:rPr>
          <w:color w:val="000000"/>
          <w:sz w:val="20"/>
          <w:szCs w:val="20"/>
        </w:rPr>
        <w:t>ovací jméno a heslo obdr</w:t>
      </w:r>
      <w:r>
        <w:rPr>
          <w:rFonts w:ascii="Arial" w:eastAsia="Arial" w:hAnsi="Arial" w:cs="Arial"/>
          <w:color w:val="000000"/>
          <w:sz w:val="20"/>
          <w:szCs w:val="20"/>
        </w:rPr>
        <w:t>ž</w:t>
      </w:r>
      <w:r>
        <w:rPr>
          <w:color w:val="000000"/>
          <w:sz w:val="20"/>
          <w:szCs w:val="20"/>
        </w:rPr>
        <w:t>íte na email, který uvedete v p</w:t>
      </w:r>
      <w:r>
        <w:rPr>
          <w:rFonts w:ascii="Arial" w:eastAsia="Arial" w:hAnsi="Arial" w:cs="Arial"/>
          <w:color w:val="000000"/>
          <w:sz w:val="20"/>
          <w:szCs w:val="20"/>
        </w:rPr>
        <w:t>ř</w:t>
      </w:r>
      <w:r>
        <w:rPr>
          <w:color w:val="000000"/>
          <w:sz w:val="20"/>
          <w:szCs w:val="20"/>
        </w:rPr>
        <w:t>ihlá</w:t>
      </w:r>
      <w:r>
        <w:rPr>
          <w:rFonts w:ascii="Arial" w:eastAsia="Arial" w:hAnsi="Arial" w:cs="Arial"/>
          <w:color w:val="000000"/>
          <w:sz w:val="20"/>
          <w:szCs w:val="20"/>
        </w:rPr>
        <w:t>š</w:t>
      </w:r>
      <w:r>
        <w:rPr>
          <w:color w:val="000000"/>
          <w:sz w:val="20"/>
          <w:szCs w:val="20"/>
        </w:rPr>
        <w:t>ce ke stravování do 5 pracovních dní. Ob</w:t>
      </w:r>
      <w:r>
        <w:rPr>
          <w:rFonts w:ascii="Arial" w:eastAsia="Arial" w:hAnsi="Arial" w:cs="Arial"/>
          <w:color w:val="000000"/>
          <w:sz w:val="20"/>
          <w:szCs w:val="20"/>
        </w:rPr>
        <w:t>ě</w:t>
      </w:r>
      <w:r>
        <w:rPr>
          <w:color w:val="000000"/>
          <w:sz w:val="20"/>
          <w:szCs w:val="20"/>
        </w:rPr>
        <w:t>dy je mo</w:t>
      </w:r>
      <w:r>
        <w:rPr>
          <w:rFonts w:ascii="Arial" w:eastAsia="Arial" w:hAnsi="Arial" w:cs="Arial"/>
          <w:color w:val="000000"/>
          <w:sz w:val="20"/>
          <w:szCs w:val="20"/>
        </w:rPr>
        <w:t>ž</w:t>
      </w:r>
      <w:r>
        <w:rPr>
          <w:color w:val="000000"/>
          <w:sz w:val="20"/>
          <w:szCs w:val="20"/>
        </w:rPr>
        <w:t>no p</w:t>
      </w:r>
      <w:r>
        <w:rPr>
          <w:rFonts w:ascii="Arial" w:eastAsia="Arial" w:hAnsi="Arial" w:cs="Arial"/>
          <w:color w:val="000000"/>
          <w:sz w:val="20"/>
          <w:szCs w:val="20"/>
        </w:rPr>
        <w:t>ř</w:t>
      </w:r>
      <w:r>
        <w:rPr>
          <w:color w:val="000000"/>
          <w:sz w:val="20"/>
          <w:szCs w:val="20"/>
        </w:rPr>
        <w:t>ihlásit a odhlásit do 10:00 hodin p</w:t>
      </w:r>
      <w:r>
        <w:rPr>
          <w:rFonts w:ascii="Arial" w:eastAsia="Arial" w:hAnsi="Arial" w:cs="Arial"/>
          <w:color w:val="000000"/>
          <w:sz w:val="20"/>
          <w:szCs w:val="20"/>
        </w:rPr>
        <w:t>ř</w:t>
      </w:r>
      <w:r>
        <w:rPr>
          <w:color w:val="000000"/>
          <w:sz w:val="20"/>
          <w:szCs w:val="20"/>
        </w:rPr>
        <w:t>edcházejícího pracovního dne p</w:t>
      </w:r>
      <w:r>
        <w:rPr>
          <w:rFonts w:ascii="Arial" w:eastAsia="Arial" w:hAnsi="Arial" w:cs="Arial"/>
          <w:color w:val="000000"/>
          <w:sz w:val="20"/>
          <w:szCs w:val="20"/>
        </w:rPr>
        <w:t>ř</w:t>
      </w:r>
      <w:r>
        <w:rPr>
          <w:color w:val="000000"/>
          <w:sz w:val="20"/>
          <w:szCs w:val="20"/>
        </w:rPr>
        <w:t>es internet. Objednávání ob</w:t>
      </w:r>
      <w:r>
        <w:rPr>
          <w:rFonts w:ascii="Arial" w:eastAsia="Arial" w:hAnsi="Arial" w:cs="Arial"/>
          <w:color w:val="000000"/>
          <w:sz w:val="20"/>
          <w:szCs w:val="20"/>
        </w:rPr>
        <w:t>ě</w:t>
      </w:r>
      <w:r>
        <w:rPr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ů </w:t>
      </w:r>
      <w:r>
        <w:rPr>
          <w:color w:val="000000"/>
          <w:sz w:val="20"/>
          <w:szCs w:val="20"/>
        </w:rPr>
        <w:t>je mo</w:t>
      </w:r>
      <w:r>
        <w:rPr>
          <w:rFonts w:ascii="Arial" w:eastAsia="Arial" w:hAnsi="Arial" w:cs="Arial"/>
          <w:color w:val="000000"/>
          <w:sz w:val="20"/>
          <w:szCs w:val="20"/>
        </w:rPr>
        <w:t>ž</w:t>
      </w:r>
      <w:r>
        <w:rPr>
          <w:color w:val="000000"/>
          <w:sz w:val="20"/>
          <w:szCs w:val="20"/>
        </w:rPr>
        <w:t>né pouze p</w:t>
      </w:r>
      <w:r>
        <w:rPr>
          <w:rFonts w:ascii="Arial" w:eastAsia="Arial" w:hAnsi="Arial" w:cs="Arial"/>
          <w:color w:val="000000"/>
          <w:sz w:val="20"/>
          <w:szCs w:val="20"/>
        </w:rPr>
        <w:t>ř</w:t>
      </w:r>
      <w:r>
        <w:rPr>
          <w:color w:val="000000"/>
          <w:sz w:val="20"/>
          <w:szCs w:val="20"/>
        </w:rPr>
        <w:t>i kladném z</w:t>
      </w:r>
      <w:r>
        <w:rPr>
          <w:rFonts w:ascii="Arial" w:eastAsia="Arial" w:hAnsi="Arial" w:cs="Arial"/>
          <w:color w:val="000000"/>
          <w:sz w:val="20"/>
          <w:szCs w:val="20"/>
        </w:rPr>
        <w:t>ů</w:t>
      </w:r>
      <w:r>
        <w:rPr>
          <w:color w:val="000000"/>
          <w:sz w:val="20"/>
          <w:szCs w:val="20"/>
        </w:rPr>
        <w:t>statku na ú</w:t>
      </w:r>
      <w:r>
        <w:rPr>
          <w:rFonts w:ascii="Arial" w:eastAsia="Arial" w:hAnsi="Arial" w:cs="Arial"/>
          <w:color w:val="000000"/>
          <w:sz w:val="20"/>
          <w:szCs w:val="20"/>
        </w:rPr>
        <w:t>č</w:t>
      </w:r>
      <w:r>
        <w:rPr>
          <w:color w:val="000000"/>
          <w:sz w:val="20"/>
          <w:szCs w:val="20"/>
        </w:rPr>
        <w:t>tu. Aktuální vý</w:t>
      </w:r>
      <w:r>
        <w:rPr>
          <w:rFonts w:ascii="Arial" w:eastAsia="Arial" w:hAnsi="Arial" w:cs="Arial"/>
          <w:color w:val="000000"/>
          <w:sz w:val="20"/>
          <w:szCs w:val="20"/>
        </w:rPr>
        <w:t>š</w:t>
      </w:r>
      <w:r>
        <w:rPr>
          <w:color w:val="000000"/>
          <w:sz w:val="20"/>
          <w:szCs w:val="20"/>
        </w:rPr>
        <w:t>i Va</w:t>
      </w:r>
      <w:r>
        <w:rPr>
          <w:rFonts w:ascii="Arial" w:eastAsia="Arial" w:hAnsi="Arial" w:cs="Arial"/>
          <w:color w:val="000000"/>
          <w:sz w:val="20"/>
          <w:szCs w:val="20"/>
        </w:rPr>
        <w:t>š</w:t>
      </w:r>
      <w:r>
        <w:rPr>
          <w:color w:val="000000"/>
          <w:sz w:val="20"/>
          <w:szCs w:val="20"/>
        </w:rPr>
        <w:t>eho finan</w:t>
      </w:r>
      <w:r>
        <w:rPr>
          <w:rFonts w:ascii="Arial" w:eastAsia="Arial" w:hAnsi="Arial" w:cs="Arial"/>
          <w:color w:val="000000"/>
          <w:sz w:val="20"/>
          <w:szCs w:val="20"/>
        </w:rPr>
        <w:t>č</w:t>
      </w:r>
      <w:r>
        <w:rPr>
          <w:color w:val="000000"/>
          <w:sz w:val="20"/>
          <w:szCs w:val="20"/>
        </w:rPr>
        <w:t>ního kreditu na stravování, odebraná jídla a dal</w:t>
      </w:r>
      <w:r>
        <w:rPr>
          <w:rFonts w:ascii="Arial" w:eastAsia="Arial" w:hAnsi="Arial" w:cs="Arial"/>
          <w:color w:val="000000"/>
          <w:sz w:val="20"/>
          <w:szCs w:val="20"/>
        </w:rPr>
        <w:t>š</w:t>
      </w:r>
      <w:r>
        <w:rPr>
          <w:color w:val="000000"/>
          <w:sz w:val="20"/>
          <w:szCs w:val="20"/>
        </w:rPr>
        <w:t>í informace zjistíte po zadání va</w:t>
      </w:r>
      <w:r>
        <w:rPr>
          <w:rFonts w:ascii="Arial" w:eastAsia="Arial" w:hAnsi="Arial" w:cs="Arial"/>
          <w:color w:val="000000"/>
          <w:sz w:val="20"/>
          <w:szCs w:val="20"/>
        </w:rPr>
        <w:t>š</w:t>
      </w:r>
      <w:r>
        <w:rPr>
          <w:color w:val="000000"/>
          <w:sz w:val="20"/>
          <w:szCs w:val="20"/>
        </w:rPr>
        <w:t>ich p</w:t>
      </w:r>
      <w:r>
        <w:rPr>
          <w:rFonts w:ascii="Arial" w:eastAsia="Arial" w:hAnsi="Arial" w:cs="Arial"/>
          <w:color w:val="000000"/>
          <w:sz w:val="20"/>
          <w:szCs w:val="20"/>
        </w:rPr>
        <w:t>ř</w:t>
      </w:r>
      <w:r>
        <w:rPr>
          <w:color w:val="000000"/>
          <w:sz w:val="20"/>
          <w:szCs w:val="20"/>
        </w:rPr>
        <w:t>ístupových údaj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ů </w:t>
      </w:r>
      <w:r>
        <w:rPr>
          <w:color w:val="000000"/>
          <w:sz w:val="20"/>
          <w:szCs w:val="20"/>
        </w:rPr>
        <w:t xml:space="preserve">na stránkách </w:t>
      </w:r>
      <w:hyperlink r:id="rId9">
        <w:r w:rsidR="002927D5">
          <w:rPr>
            <w:color w:val="1154CC"/>
            <w:sz w:val="20"/>
            <w:szCs w:val="20"/>
            <w:u w:val="single"/>
          </w:rPr>
          <w:t>www.strava.cz</w:t>
        </w:r>
      </w:hyperlink>
    </w:p>
    <w:p w14:paraId="4F9FD32A" w14:textId="77777777" w:rsidR="002927D5" w:rsidRDefault="002927D5">
      <w:pPr>
        <w:spacing w:after="10" w:line="200" w:lineRule="auto"/>
        <w:rPr>
          <w:sz w:val="20"/>
          <w:szCs w:val="20"/>
        </w:rPr>
      </w:pPr>
    </w:p>
    <w:p w14:paraId="4174D158" w14:textId="7F01B37C" w:rsidR="002927D5" w:rsidRDefault="00000000">
      <w:pPr>
        <w:spacing w:after="0" w:line="265" w:lineRule="auto"/>
        <w:ind w:left="16" w:right="565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Plnění výživových norem dle Přílohy č. 1 k vyhlášce č. 107/2005 Sb. Výživové normy pro školní stravování, </w:t>
      </w:r>
      <w:proofErr w:type="spellStart"/>
      <w:r>
        <w:rPr>
          <w:color w:val="000000"/>
          <w:sz w:val="20"/>
          <w:szCs w:val="20"/>
        </w:rPr>
        <w:t>tkz</w:t>
      </w:r>
      <w:proofErr w:type="spellEnd"/>
      <w:r>
        <w:rPr>
          <w:color w:val="000000"/>
          <w:sz w:val="20"/>
          <w:szCs w:val="20"/>
        </w:rPr>
        <w:t xml:space="preserve">. spotřebního koše je garantováno, pokud oprávněný strávník objednává pouze jídla z jedné </w:t>
      </w:r>
      <w:proofErr w:type="gramStart"/>
      <w:r>
        <w:rPr>
          <w:color w:val="000000"/>
          <w:sz w:val="20"/>
          <w:szCs w:val="20"/>
        </w:rPr>
        <w:t>variant</w:t>
      </w:r>
      <w:proofErr w:type="gramEnd"/>
      <w:r>
        <w:rPr>
          <w:color w:val="000000"/>
          <w:sz w:val="20"/>
          <w:szCs w:val="20"/>
        </w:rPr>
        <w:t xml:space="preserve"> a to po celý měsíc. Varianta 4 DIET je určena pro děti s potravinovou intolerancí a k jejímu odběru je zapotřebí lékařské potvrzení. </w:t>
      </w:r>
    </w:p>
    <w:p w14:paraId="398FE3B4" w14:textId="77777777" w:rsidR="002927D5" w:rsidRDefault="002927D5">
      <w:pPr>
        <w:spacing w:after="15" w:line="220" w:lineRule="auto"/>
      </w:pPr>
    </w:p>
    <w:p w14:paraId="601F35D9" w14:textId="11730E9E" w:rsidR="002927D5" w:rsidRDefault="00000000">
      <w:pPr>
        <w:spacing w:after="0" w:line="265" w:lineRule="auto"/>
        <w:ind w:left="16" w:right="564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Platby</w:t>
      </w:r>
      <w:r w:rsidR="00A7107B">
        <w:rPr>
          <w:color w:val="000000"/>
          <w:sz w:val="20"/>
          <w:szCs w:val="20"/>
        </w:rPr>
        <w:t>:</w:t>
      </w:r>
    </w:p>
    <w:p w14:paraId="2861AE49" w14:textId="77777777" w:rsidR="002927D5" w:rsidRDefault="002927D5">
      <w:pPr>
        <w:spacing w:after="18" w:line="180" w:lineRule="auto"/>
        <w:rPr>
          <w:sz w:val="18"/>
          <w:szCs w:val="18"/>
        </w:rPr>
      </w:pPr>
    </w:p>
    <w:p w14:paraId="28C5746A" w14:textId="0A61AFA2" w:rsidR="00A7107B" w:rsidRPr="00A7107B" w:rsidRDefault="00A7107B" w:rsidP="00A7107B">
      <w:pPr>
        <w:spacing w:after="0" w:line="240" w:lineRule="auto"/>
        <w:ind w:right="-20"/>
        <w:rPr>
          <w:b/>
          <w:color w:val="222222"/>
          <w:highlight w:val="white"/>
        </w:rPr>
      </w:pPr>
      <w:r>
        <w:rPr>
          <w:color w:val="000000"/>
          <w:sz w:val="20"/>
          <w:szCs w:val="20"/>
        </w:rPr>
        <w:t>Bezhotovostní platba na účet:</w:t>
      </w:r>
      <w:r>
        <w:rPr>
          <w:color w:val="000000"/>
          <w:sz w:val="20"/>
          <w:szCs w:val="20"/>
        </w:rPr>
        <w:tab/>
      </w:r>
      <w:r>
        <w:rPr>
          <w:b/>
          <w:color w:val="222222"/>
          <w:highlight w:val="white"/>
        </w:rPr>
        <w:t>115-2246680287/ 0100</w:t>
      </w:r>
    </w:p>
    <w:p w14:paraId="39B152DD" w14:textId="77777777" w:rsidR="00A7107B" w:rsidRDefault="00A7107B" w:rsidP="00A7107B">
      <w:pPr>
        <w:spacing w:after="0" w:line="265" w:lineRule="auto"/>
        <w:ind w:left="16" w:right="564"/>
        <w:rPr>
          <w:color w:val="000000"/>
          <w:sz w:val="20"/>
          <w:szCs w:val="20"/>
        </w:rPr>
      </w:pPr>
    </w:p>
    <w:p w14:paraId="29B7E0B0" w14:textId="116A5027" w:rsidR="00A7107B" w:rsidRDefault="00A7107B" w:rsidP="00A7107B">
      <w:pPr>
        <w:spacing w:after="0" w:line="265" w:lineRule="auto"/>
        <w:ind w:left="16" w:right="564"/>
        <w:rPr>
          <w:b/>
          <w:color w:val="000000"/>
          <w:sz w:val="20"/>
          <w:szCs w:val="20"/>
        </w:rPr>
      </w:pPr>
      <w:r w:rsidRPr="00A7107B">
        <w:rPr>
          <w:bCs/>
          <w:color w:val="000000"/>
          <w:sz w:val="20"/>
          <w:szCs w:val="20"/>
        </w:rPr>
        <w:t>V</w:t>
      </w:r>
      <w:r w:rsidRPr="00A7107B">
        <w:rPr>
          <w:bCs/>
          <w:color w:val="000000"/>
          <w:sz w:val="20"/>
          <w:szCs w:val="20"/>
        </w:rPr>
        <w:t>ariabilní symbol</w:t>
      </w:r>
      <w:r w:rsidRPr="00A7107B">
        <w:rPr>
          <w:bCs/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>osobní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číslo,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které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je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vám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přiděleno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společně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přihlašovacími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údaji</w:t>
      </w:r>
    </w:p>
    <w:p w14:paraId="538ED616" w14:textId="77777777" w:rsidR="00A7107B" w:rsidRDefault="00A7107B" w:rsidP="00A7107B">
      <w:pPr>
        <w:spacing w:before="15" w:after="0" w:line="265" w:lineRule="auto"/>
        <w:ind w:left="16" w:right="905"/>
        <w:rPr>
          <w:color w:val="000000"/>
          <w:sz w:val="20"/>
          <w:szCs w:val="20"/>
        </w:rPr>
      </w:pPr>
    </w:p>
    <w:p w14:paraId="59291285" w14:textId="1F81D9D7" w:rsidR="002927D5" w:rsidRDefault="00000000" w:rsidP="00A7107B">
      <w:pPr>
        <w:spacing w:before="15" w:after="0" w:line="265" w:lineRule="auto"/>
        <w:ind w:left="16" w:right="905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Ceny jsou smluvní a jejich výše je uvedena ve smlouvě o zajištění školního stravování uzavřené se školou strávníka. Nová cena je vždy poskytovatelem stravy sdělena do 30.5. daného školního roku na rok příští.</w:t>
      </w:r>
    </w:p>
    <w:p w14:paraId="17B85A2D" w14:textId="77777777" w:rsidR="002927D5" w:rsidRDefault="002927D5">
      <w:pPr>
        <w:spacing w:after="10" w:line="200" w:lineRule="auto"/>
        <w:rPr>
          <w:sz w:val="20"/>
          <w:szCs w:val="20"/>
        </w:rPr>
      </w:pPr>
    </w:p>
    <w:p w14:paraId="16682C5E" w14:textId="77777777" w:rsidR="002927D5" w:rsidRDefault="00000000">
      <w:pPr>
        <w:spacing w:after="0" w:line="265" w:lineRule="auto"/>
        <w:ind w:left="16" w:right="56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 souladu s ustanoveními zákona č.101/2000Sb., o ochraně osobních údajů, ve znění pozdějších předpisů, a smyslu nařízení Evropského parlamentu a Rady (EU) 216/679 ze dne 27. dubna 2016 o ochraně fyzických osob v souvislosti se zpracováním osobních údajů a o volném pohybu těchto údajů a o zrušení směrnice 95/46/ES (obecné nařízení o ochraně osobních údajů, dále též „GDPR“), svým podpisem uděluji souhlas ke zjišťování, shromažďování a uchovávání osobních údajů pro účely poskytování stravování, a to až do doby jejich archivace a skartace. Přihláška ke stravování platí po celou dobu školní docházky nebo do písemného odhlášení ze stravování.</w:t>
      </w:r>
    </w:p>
    <w:p w14:paraId="357AD895" w14:textId="77777777" w:rsidR="002927D5" w:rsidRDefault="002927D5">
      <w:pPr>
        <w:spacing w:after="0" w:line="265" w:lineRule="auto"/>
        <w:ind w:left="16" w:right="563"/>
        <w:jc w:val="both"/>
        <w:rPr>
          <w:sz w:val="20"/>
          <w:szCs w:val="20"/>
        </w:rPr>
      </w:pPr>
    </w:p>
    <w:p w14:paraId="44D39C14" w14:textId="77777777" w:rsidR="002927D5" w:rsidRDefault="002927D5">
      <w:pPr>
        <w:spacing w:after="0" w:line="265" w:lineRule="auto"/>
        <w:ind w:left="16" w:right="563"/>
        <w:jc w:val="both"/>
        <w:rPr>
          <w:sz w:val="20"/>
          <w:szCs w:val="20"/>
        </w:rPr>
      </w:pPr>
    </w:p>
    <w:p w14:paraId="05177DD7" w14:textId="77777777" w:rsidR="002927D5" w:rsidRDefault="00000000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t>V ……………………………….... dne ……………           Podpis zákonného zástupce…………………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……………………………</w:t>
      </w:r>
    </w:p>
    <w:p w14:paraId="71435B06" w14:textId="77777777" w:rsidR="002927D5" w:rsidRDefault="002927D5">
      <w:pPr>
        <w:tabs>
          <w:tab w:val="left" w:pos="5289"/>
        </w:tabs>
        <w:spacing w:after="0" w:line="265" w:lineRule="auto"/>
        <w:ind w:right="2843"/>
        <w:rPr>
          <w:sz w:val="20"/>
          <w:szCs w:val="20"/>
        </w:rPr>
      </w:pPr>
    </w:p>
    <w:p w14:paraId="4007DEAE" w14:textId="77777777" w:rsidR="002927D5" w:rsidRDefault="002927D5">
      <w:pPr>
        <w:spacing w:after="22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8B9899" w14:textId="17D724E1" w:rsidR="00A7107B" w:rsidRDefault="00000000">
      <w:pPr>
        <w:spacing w:after="0" w:line="276" w:lineRule="auto"/>
        <w:ind w:right="549"/>
        <w:rPr>
          <w:sz w:val="18"/>
          <w:szCs w:val="18"/>
        </w:rPr>
      </w:pPr>
      <w:proofErr w:type="spellStart"/>
      <w:r w:rsidRPr="00A7107B">
        <w:rPr>
          <w:sz w:val="18"/>
          <w:szCs w:val="18"/>
        </w:rPr>
        <w:t>Ekolandia</w:t>
      </w:r>
      <w:proofErr w:type="spellEnd"/>
      <w:r w:rsidRPr="00A7107B">
        <w:rPr>
          <w:sz w:val="18"/>
          <w:szCs w:val="18"/>
        </w:rPr>
        <w:t xml:space="preserve">, </w:t>
      </w:r>
      <w:r w:rsidRPr="00A7107B">
        <w:rPr>
          <w:rFonts w:ascii="Arial" w:eastAsia="Arial" w:hAnsi="Arial" w:cs="Arial"/>
          <w:sz w:val="18"/>
          <w:szCs w:val="18"/>
        </w:rPr>
        <w:t>š</w:t>
      </w:r>
      <w:r w:rsidRPr="00A7107B">
        <w:rPr>
          <w:sz w:val="18"/>
          <w:szCs w:val="18"/>
        </w:rPr>
        <w:t>kolní catering, ZUŠ a MŠ, s.r.o.., Výletní 1240/36, 250 01 Brandýs nad Labem, I</w:t>
      </w:r>
      <w:r w:rsidRPr="00A7107B">
        <w:rPr>
          <w:rFonts w:ascii="Arial" w:eastAsia="Arial" w:hAnsi="Arial" w:cs="Arial"/>
          <w:sz w:val="18"/>
          <w:szCs w:val="18"/>
        </w:rPr>
        <w:t>Č</w:t>
      </w:r>
      <w:r w:rsidRPr="00A7107B">
        <w:rPr>
          <w:sz w:val="18"/>
          <w:szCs w:val="18"/>
        </w:rPr>
        <w:t>:</w:t>
      </w:r>
      <w:r w:rsidR="00A7107B">
        <w:rPr>
          <w:sz w:val="18"/>
          <w:szCs w:val="18"/>
        </w:rPr>
        <w:t xml:space="preserve"> </w:t>
      </w:r>
      <w:r w:rsidRPr="00A7107B">
        <w:rPr>
          <w:sz w:val="18"/>
          <w:szCs w:val="18"/>
        </w:rPr>
        <w:t>24282171</w:t>
      </w:r>
    </w:p>
    <w:p w14:paraId="24FE075B" w14:textId="12EAE794" w:rsidR="00A7107B" w:rsidRDefault="00000000">
      <w:pPr>
        <w:spacing w:after="0" w:line="276" w:lineRule="auto"/>
        <w:ind w:right="549"/>
        <w:rPr>
          <w:sz w:val="18"/>
          <w:szCs w:val="18"/>
          <w:u w:val="single"/>
        </w:rPr>
      </w:pPr>
      <w:r w:rsidRPr="00A7107B">
        <w:rPr>
          <w:sz w:val="18"/>
          <w:szCs w:val="18"/>
        </w:rPr>
        <w:t>tel.: 775 899</w:t>
      </w:r>
      <w:r w:rsidR="00A7107B">
        <w:rPr>
          <w:sz w:val="18"/>
          <w:szCs w:val="18"/>
        </w:rPr>
        <w:t> </w:t>
      </w:r>
      <w:r w:rsidRPr="00A7107B">
        <w:rPr>
          <w:sz w:val="18"/>
          <w:szCs w:val="18"/>
        </w:rPr>
        <w:t>000</w:t>
      </w:r>
      <w:r w:rsidR="00A7107B">
        <w:rPr>
          <w:sz w:val="18"/>
          <w:szCs w:val="18"/>
        </w:rPr>
        <w:t xml:space="preserve">, </w:t>
      </w:r>
      <w:r w:rsidRPr="00A7107B">
        <w:rPr>
          <w:sz w:val="18"/>
          <w:szCs w:val="18"/>
        </w:rPr>
        <w:t>email:</w:t>
      </w:r>
      <w:r w:rsidR="00A7107B">
        <w:rPr>
          <w:sz w:val="18"/>
          <w:szCs w:val="18"/>
        </w:rPr>
        <w:t xml:space="preserve"> </w:t>
      </w:r>
      <w:hyperlink r:id="rId10" w:history="1">
        <w:r w:rsidR="00A7107B" w:rsidRPr="009C3275">
          <w:rPr>
            <w:rStyle w:val="Hypertextovodkaz"/>
            <w:sz w:val="18"/>
            <w:szCs w:val="18"/>
          </w:rPr>
          <w:t>oksana.pribylova@ekolandia.cz</w:t>
        </w:r>
      </w:hyperlink>
      <w:r w:rsidRPr="00A7107B">
        <w:rPr>
          <w:sz w:val="18"/>
          <w:szCs w:val="18"/>
        </w:rPr>
        <w:t xml:space="preserve">, </w:t>
      </w:r>
      <w:hyperlink r:id="rId11">
        <w:r w:rsidR="002927D5" w:rsidRPr="00A7107B">
          <w:rPr>
            <w:color w:val="0000FF"/>
            <w:sz w:val="18"/>
            <w:szCs w:val="18"/>
            <w:u w:val="single"/>
          </w:rPr>
          <w:t>http://kuchyne.ekolandia.cz</w:t>
        </w:r>
      </w:hyperlink>
    </w:p>
    <w:p w14:paraId="75043BF2" w14:textId="4E29646A" w:rsidR="002927D5" w:rsidRPr="00A7107B" w:rsidRDefault="00000000">
      <w:pPr>
        <w:spacing w:after="0" w:line="276" w:lineRule="auto"/>
        <w:ind w:right="549"/>
        <w:rPr>
          <w:sz w:val="18"/>
          <w:szCs w:val="18"/>
        </w:rPr>
      </w:pPr>
      <w:r w:rsidRPr="00A7107B">
        <w:rPr>
          <w:sz w:val="18"/>
          <w:szCs w:val="18"/>
        </w:rPr>
        <w:t>Spole</w:t>
      </w:r>
      <w:r w:rsidRPr="00A7107B">
        <w:rPr>
          <w:rFonts w:ascii="Arial" w:eastAsia="Arial" w:hAnsi="Arial" w:cs="Arial"/>
          <w:sz w:val="18"/>
          <w:szCs w:val="18"/>
        </w:rPr>
        <w:t>č</w:t>
      </w:r>
      <w:r w:rsidRPr="00A7107B">
        <w:rPr>
          <w:sz w:val="18"/>
          <w:szCs w:val="18"/>
        </w:rPr>
        <w:t>nost je registrovaná u MS v Praze, oddíl C, slo</w:t>
      </w:r>
      <w:r w:rsidRPr="00A7107B">
        <w:rPr>
          <w:rFonts w:ascii="Arial" w:eastAsia="Arial" w:hAnsi="Arial" w:cs="Arial"/>
          <w:sz w:val="18"/>
          <w:szCs w:val="18"/>
        </w:rPr>
        <w:t>ž</w:t>
      </w:r>
      <w:r w:rsidRPr="00A7107B">
        <w:rPr>
          <w:sz w:val="18"/>
          <w:szCs w:val="18"/>
        </w:rPr>
        <w:t>ka 192638</w:t>
      </w:r>
    </w:p>
    <w:p w14:paraId="3E7CA914" w14:textId="77777777" w:rsidR="002927D5" w:rsidRPr="00A7107B" w:rsidRDefault="002927D5">
      <w:pPr>
        <w:tabs>
          <w:tab w:val="left" w:pos="5289"/>
        </w:tabs>
        <w:spacing w:after="0" w:line="265" w:lineRule="auto"/>
        <w:ind w:right="2843"/>
        <w:rPr>
          <w:rFonts w:ascii="Arial" w:eastAsia="Arial" w:hAnsi="Arial" w:cs="Arial"/>
          <w:color w:val="000000"/>
          <w:sz w:val="21"/>
          <w:szCs w:val="21"/>
        </w:rPr>
      </w:pPr>
    </w:p>
    <w:sectPr w:rsidR="002927D5" w:rsidRPr="00A7107B">
      <w:headerReference w:type="default" r:id="rId12"/>
      <w:pgSz w:w="11920" w:h="16840"/>
      <w:pgMar w:top="1134" w:right="850" w:bottom="1134" w:left="1416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90588" w14:textId="77777777" w:rsidR="00200691" w:rsidRDefault="00200691">
      <w:pPr>
        <w:spacing w:after="0" w:line="240" w:lineRule="auto"/>
      </w:pPr>
      <w:r>
        <w:separator/>
      </w:r>
    </w:p>
  </w:endnote>
  <w:endnote w:type="continuationSeparator" w:id="0">
    <w:p w14:paraId="5E1068A5" w14:textId="77777777" w:rsidR="00200691" w:rsidRDefault="00200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31699" w14:textId="77777777" w:rsidR="00200691" w:rsidRDefault="00200691">
      <w:pPr>
        <w:spacing w:after="0" w:line="240" w:lineRule="auto"/>
      </w:pPr>
      <w:r>
        <w:separator/>
      </w:r>
    </w:p>
  </w:footnote>
  <w:footnote w:type="continuationSeparator" w:id="0">
    <w:p w14:paraId="12625756" w14:textId="77777777" w:rsidR="00200691" w:rsidRDefault="00200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8AEF3" w14:textId="5168E3F7" w:rsidR="002927D5" w:rsidRDefault="002927D5">
    <w:pPr>
      <w:spacing w:after="0" w:line="276" w:lineRule="auto"/>
      <w:ind w:right="549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7D5"/>
    <w:rsid w:val="00002256"/>
    <w:rsid w:val="00200691"/>
    <w:rsid w:val="002927D5"/>
    <w:rsid w:val="002D7496"/>
    <w:rsid w:val="00352EE9"/>
    <w:rsid w:val="00533E95"/>
    <w:rsid w:val="00717833"/>
    <w:rsid w:val="00A7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C1A3C0"/>
  <w15:docId w15:val="{30F7FBB1-C46B-C84D-AA49-813893422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A7107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7107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A71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107B"/>
  </w:style>
  <w:style w:type="paragraph" w:styleId="Zpat">
    <w:name w:val="footer"/>
    <w:basedOn w:val="Normln"/>
    <w:link w:val="ZpatChar"/>
    <w:uiPriority w:val="99"/>
    <w:unhideWhenUsed/>
    <w:rsid w:val="00A71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107B"/>
  </w:style>
  <w:style w:type="character" w:styleId="Sledovanodkaz">
    <w:name w:val="FollowedHyperlink"/>
    <w:basedOn w:val="Standardnpsmoodstavce"/>
    <w:uiPriority w:val="99"/>
    <w:semiHidden/>
    <w:unhideWhenUsed/>
    <w:rsid w:val="00352E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ozni2@ekolandi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kuchyne.ekolandia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oksana.pribylova@ekolandia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rav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Jw9L0nVebJ8JJ31CS+rzlFLP8w==">CgMxLjAyCGguZ2pkZ3hzMgloLjMwajB6bGw4AHIhMVJ4SFBqeG5FV2dOa0NoZWttUVd3b3RRZ21ReTJzanl3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719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Lucie Votavová</cp:lastModifiedBy>
  <cp:revision>3</cp:revision>
  <dcterms:created xsi:type="dcterms:W3CDTF">2026-01-15T10:35:00Z</dcterms:created>
  <dcterms:modified xsi:type="dcterms:W3CDTF">2026-01-15T11:11:00Z</dcterms:modified>
</cp:coreProperties>
</file>